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75B" w:rsidRDefault="00EB675B"/>
    <w:p w:rsidR="00EB675B" w:rsidRDefault="00EB675B"/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201"/>
      </w:tblGrid>
      <w:tr w:rsidR="00EB675B" w:rsidTr="005816A0">
        <w:trPr>
          <w:trHeight w:val="6684"/>
        </w:trPr>
        <w:tc>
          <w:tcPr>
            <w:tcW w:w="8201" w:type="dxa"/>
          </w:tcPr>
          <w:p w:rsidR="00EB675B" w:rsidRDefault="00E64A57" w:rsidP="00EB675B">
            <w:pPr>
              <w:tabs>
                <w:tab w:val="left" w:pos="5910"/>
              </w:tabs>
              <w:rPr>
                <w:lang w:val="es-GT"/>
              </w:rPr>
            </w:pPr>
            <w:r>
              <w:rPr>
                <w:noProof/>
                <w:lang w:eastAsia="es-SV"/>
              </w:rPr>
              <w:drawing>
                <wp:anchor distT="0" distB="0" distL="114300" distR="114300" simplePos="0" relativeHeight="251665408" behindDoc="0" locked="0" layoutInCell="1" allowOverlap="1" wp14:anchorId="52DFFE3F" wp14:editId="762989A2">
                  <wp:simplePos x="0" y="0"/>
                  <wp:positionH relativeFrom="margin">
                    <wp:posOffset>4174116</wp:posOffset>
                  </wp:positionH>
                  <wp:positionV relativeFrom="paragraph">
                    <wp:posOffset>73587</wp:posOffset>
                  </wp:positionV>
                  <wp:extent cx="880110" cy="835660"/>
                  <wp:effectExtent l="0" t="0" r="0" b="2540"/>
                  <wp:wrapNone/>
                  <wp:docPr id="2" name="Imagen 2" descr="Imagen relacionad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n relacionad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110" cy="835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F8452D" w:rsidRPr="00EE7E38">
              <w:rPr>
                <w:noProof/>
                <w:lang w:eastAsia="es-SV"/>
              </w:rPr>
              <w:drawing>
                <wp:anchor distT="0" distB="0" distL="114300" distR="114300" simplePos="0" relativeHeight="251663360" behindDoc="0" locked="0" layoutInCell="1" allowOverlap="1" wp14:anchorId="41512430" wp14:editId="60E62E43">
                  <wp:simplePos x="0" y="0"/>
                  <wp:positionH relativeFrom="column">
                    <wp:posOffset>-47211</wp:posOffset>
                  </wp:positionH>
                  <wp:positionV relativeFrom="paragraph">
                    <wp:posOffset>33089</wp:posOffset>
                  </wp:positionV>
                  <wp:extent cx="967255" cy="978749"/>
                  <wp:effectExtent l="0" t="0" r="0" b="0"/>
                  <wp:wrapNone/>
                  <wp:docPr id="1" name="Imagen 1" descr="C:\Users\UACI-1\Downloads\ESCUDO PERFIL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ACI-1\Downloads\ESCUDO PERFIL (1)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567" t="11259" r="10775" b="11133"/>
                          <a:stretch/>
                        </pic:blipFill>
                        <pic:spPr bwMode="auto">
                          <a:xfrm>
                            <a:off x="0" y="0"/>
                            <a:ext cx="973042" cy="9846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B675B">
              <w:rPr>
                <w:lang w:val="es-GT"/>
              </w:rPr>
              <w:tab/>
            </w:r>
          </w:p>
          <w:p w:rsidR="005E3EEB" w:rsidRPr="00A56AF2" w:rsidRDefault="00EB675B" w:rsidP="005E3EEB">
            <w:pPr>
              <w:pStyle w:val="Ttulo"/>
              <w:tabs>
                <w:tab w:val="clear" w:pos="1440"/>
                <w:tab w:val="clear" w:pos="2160"/>
                <w:tab w:val="clear" w:pos="2880"/>
                <w:tab w:val="left" w:pos="2127"/>
                <w:tab w:val="left" w:pos="8789"/>
                <w:tab w:val="left" w:pos="8820"/>
              </w:tabs>
              <w:ind w:right="142"/>
              <w:rPr>
                <w:sz w:val="28"/>
              </w:rPr>
            </w:pPr>
            <w:r w:rsidRPr="00A56AF2">
              <w:rPr>
                <w:sz w:val="28"/>
              </w:rPr>
              <w:t>AVISO DE CONVOCATORIA</w:t>
            </w:r>
          </w:p>
          <w:p w:rsidR="005E3EEB" w:rsidRPr="00A56AF2" w:rsidRDefault="00EB675B" w:rsidP="005E3EEB">
            <w:pPr>
              <w:pStyle w:val="Ttulo"/>
              <w:tabs>
                <w:tab w:val="clear" w:pos="1440"/>
                <w:tab w:val="clear" w:pos="2160"/>
                <w:tab w:val="clear" w:pos="2880"/>
                <w:tab w:val="left" w:pos="2127"/>
                <w:tab w:val="left" w:pos="8789"/>
                <w:tab w:val="left" w:pos="8820"/>
              </w:tabs>
              <w:ind w:right="142"/>
              <w:rPr>
                <w:b w:val="0"/>
                <w:sz w:val="28"/>
                <w:lang w:val="es-SV"/>
              </w:rPr>
            </w:pPr>
            <w:r w:rsidRPr="00A56AF2">
              <w:rPr>
                <w:sz w:val="28"/>
                <w:lang w:val="es-SV"/>
              </w:rPr>
              <w:t xml:space="preserve">LICITACION </w:t>
            </w:r>
            <w:r w:rsidR="005E3EEB" w:rsidRPr="00A56AF2">
              <w:rPr>
                <w:sz w:val="28"/>
                <w:lang w:val="es-SV"/>
              </w:rPr>
              <w:t>PÚBLICA</w:t>
            </w:r>
            <w:r w:rsidRPr="00A56AF2">
              <w:rPr>
                <w:sz w:val="28"/>
                <w:lang w:val="es-SV"/>
              </w:rPr>
              <w:t xml:space="preserve"> </w:t>
            </w:r>
          </w:p>
          <w:p w:rsidR="00EB675B" w:rsidRPr="00A56AF2" w:rsidRDefault="00F8452D" w:rsidP="005E3EEB">
            <w:pPr>
              <w:pStyle w:val="Ttulo8"/>
              <w:jc w:val="center"/>
              <w:outlineLvl w:val="7"/>
              <w:rPr>
                <w:sz w:val="44"/>
                <w:szCs w:val="32"/>
                <w:u w:val="none"/>
                <w:lang w:val="es-SV"/>
              </w:rPr>
            </w:pPr>
            <w:r w:rsidRPr="00A56AF2">
              <w:rPr>
                <w:sz w:val="44"/>
                <w:szCs w:val="32"/>
                <w:u w:val="none"/>
                <w:lang w:val="es-SV"/>
              </w:rPr>
              <w:t xml:space="preserve">Municipalidad de Zaragoza </w:t>
            </w:r>
          </w:p>
          <w:p w:rsidR="005E3EEB" w:rsidRDefault="00F8452D" w:rsidP="00F8452D">
            <w:pPr>
              <w:jc w:val="center"/>
              <w:rPr>
                <w:szCs w:val="32"/>
                <w:lang w:eastAsia="es-ES"/>
              </w:rPr>
            </w:pPr>
            <w:r>
              <w:rPr>
                <w:szCs w:val="32"/>
                <w:lang w:eastAsia="es-ES"/>
              </w:rPr>
              <w:t xml:space="preserve">Departamento de La Libertad. </w:t>
            </w:r>
          </w:p>
          <w:p w:rsidR="00EB675B" w:rsidRPr="005E3EEB" w:rsidRDefault="00EB675B" w:rsidP="005E3EEB">
            <w:pPr>
              <w:jc w:val="center"/>
              <w:rPr>
                <w:sz w:val="24"/>
                <w:szCs w:val="24"/>
              </w:rPr>
            </w:pPr>
            <w:r w:rsidRPr="005E3EEB">
              <w:rPr>
                <w:sz w:val="24"/>
                <w:szCs w:val="24"/>
              </w:rPr>
              <w:t xml:space="preserve">La Unidad de Adquisiciones y Contrataciones Institucional </w:t>
            </w:r>
            <w:r w:rsidR="00A56AF2">
              <w:rPr>
                <w:sz w:val="24"/>
                <w:szCs w:val="24"/>
              </w:rPr>
              <w:t>de la Ciudad de Zaragoza</w:t>
            </w:r>
            <w:r w:rsidRPr="005E3EEB">
              <w:rPr>
                <w:sz w:val="24"/>
                <w:szCs w:val="24"/>
              </w:rPr>
              <w:t>(UACI), en cum</w:t>
            </w:r>
            <w:r w:rsidR="00A56AF2">
              <w:rPr>
                <w:sz w:val="24"/>
                <w:szCs w:val="24"/>
              </w:rPr>
              <w:t>plimiento al artículo</w:t>
            </w:r>
            <w:r w:rsidR="00F8452D">
              <w:rPr>
                <w:sz w:val="24"/>
                <w:szCs w:val="24"/>
              </w:rPr>
              <w:t xml:space="preserve"> 47</w:t>
            </w:r>
            <w:r w:rsidRPr="005E3EEB">
              <w:rPr>
                <w:sz w:val="24"/>
                <w:szCs w:val="24"/>
              </w:rPr>
              <w:t xml:space="preserve"> de la LACAP, invita a participar en</w:t>
            </w:r>
            <w:r w:rsidR="00A56AF2">
              <w:rPr>
                <w:sz w:val="24"/>
                <w:szCs w:val="24"/>
              </w:rPr>
              <w:t xml:space="preserve"> la</w:t>
            </w:r>
            <w:r w:rsidRPr="005E3EEB">
              <w:rPr>
                <w:sz w:val="24"/>
                <w:szCs w:val="24"/>
              </w:rPr>
              <w:t>:</w:t>
            </w:r>
          </w:p>
          <w:p w:rsidR="00EB675B" w:rsidRPr="005E3EEB" w:rsidRDefault="00EB675B" w:rsidP="00EB675B">
            <w:pPr>
              <w:pStyle w:val="Ttulo6"/>
              <w:ind w:left="0" w:firstLine="0"/>
              <w:outlineLvl w:val="5"/>
              <w:rPr>
                <w:szCs w:val="24"/>
              </w:rPr>
            </w:pPr>
            <w:r w:rsidRPr="005E3EEB">
              <w:rPr>
                <w:szCs w:val="24"/>
              </w:rPr>
              <w:t xml:space="preserve">LICITACION </w:t>
            </w:r>
            <w:r w:rsidR="005E3EEB">
              <w:rPr>
                <w:szCs w:val="24"/>
              </w:rPr>
              <w:t>PÚBLICA</w:t>
            </w:r>
          </w:p>
          <w:p w:rsidR="00EB675B" w:rsidRPr="005E3EEB" w:rsidRDefault="005E3EEB" w:rsidP="00EB675B">
            <w:pPr>
              <w:pStyle w:val="Ttulo6"/>
              <w:ind w:left="0" w:firstLine="0"/>
              <w:outlineLvl w:val="5"/>
              <w:rPr>
                <w:szCs w:val="24"/>
              </w:rPr>
            </w:pPr>
            <w:r>
              <w:rPr>
                <w:szCs w:val="24"/>
              </w:rPr>
              <w:t xml:space="preserve"> No. 0</w:t>
            </w:r>
            <w:r w:rsidR="00E70DE0">
              <w:rPr>
                <w:szCs w:val="24"/>
              </w:rPr>
              <w:t>2</w:t>
            </w:r>
            <w:r w:rsidR="00EB675B" w:rsidRPr="005E3EEB">
              <w:rPr>
                <w:szCs w:val="24"/>
              </w:rPr>
              <w:t>/20</w:t>
            </w:r>
            <w:r>
              <w:rPr>
                <w:szCs w:val="24"/>
              </w:rPr>
              <w:t>1</w:t>
            </w:r>
            <w:r w:rsidR="00F8452D">
              <w:rPr>
                <w:szCs w:val="24"/>
              </w:rPr>
              <w:t>9</w:t>
            </w:r>
          </w:p>
          <w:p w:rsidR="00EB675B" w:rsidRPr="005E3EEB" w:rsidRDefault="00EB675B" w:rsidP="00EB675B">
            <w:pPr>
              <w:jc w:val="both"/>
              <w:rPr>
                <w:sz w:val="24"/>
                <w:szCs w:val="24"/>
              </w:rPr>
            </w:pPr>
          </w:p>
          <w:p w:rsidR="00EB675B" w:rsidRPr="005E3EEB" w:rsidRDefault="005E3EEB" w:rsidP="00F8452D">
            <w:pPr>
              <w:jc w:val="center"/>
              <w:rPr>
                <w:sz w:val="28"/>
                <w:szCs w:val="28"/>
              </w:rPr>
            </w:pPr>
            <w:r w:rsidRPr="005E3EEB">
              <w:rPr>
                <w:rFonts w:ascii="Arial Rounded MT Bold" w:hAnsi="Arial Rounded MT Bold" w:cs="Arial"/>
                <w:b/>
                <w:bCs/>
                <w:sz w:val="28"/>
                <w:szCs w:val="28"/>
              </w:rPr>
              <w:t>“</w:t>
            </w:r>
            <w:r w:rsidR="00E70DE0" w:rsidRPr="00E70DE0">
              <w:rPr>
                <w:rFonts w:ascii="Arial Rounded MT Bold" w:hAnsi="Arial Rounded MT Bold" w:cs="Arial"/>
                <w:b/>
                <w:bCs/>
                <w:sz w:val="24"/>
                <w:szCs w:val="28"/>
              </w:rPr>
              <w:t>Servicios de Transporte para la recolección domiciliar y traslado de desechos sólidos en dos zonas de Municipio de Zaragoza hacia planta de Disposición Final, año 2019</w:t>
            </w:r>
            <w:r w:rsidRPr="005E3EEB">
              <w:rPr>
                <w:rFonts w:ascii="Arial Rounded MT Bold" w:hAnsi="Arial Rounded MT Bold" w:cs="Arial"/>
                <w:b/>
                <w:bCs/>
                <w:sz w:val="28"/>
                <w:szCs w:val="28"/>
                <w:lang w:val="es-ES_tradnl"/>
              </w:rPr>
              <w:t>”</w:t>
            </w:r>
          </w:p>
          <w:p w:rsidR="00EB675B" w:rsidRPr="005E3EEB" w:rsidRDefault="00EB675B" w:rsidP="00EB675B">
            <w:pPr>
              <w:pStyle w:val="epgrafe"/>
              <w:tabs>
                <w:tab w:val="left" w:pos="3402"/>
              </w:tabs>
              <w:rPr>
                <w:rFonts w:ascii="Times New Roman" w:hAnsi="Times New Roman"/>
                <w:szCs w:val="24"/>
                <w:lang w:val="es-SV"/>
              </w:rPr>
            </w:pPr>
          </w:p>
          <w:p w:rsidR="00EB675B" w:rsidRPr="005E3EEB" w:rsidRDefault="00A56AF2" w:rsidP="004209AD">
            <w:pPr>
              <w:pStyle w:val="epgrafe"/>
              <w:tabs>
                <w:tab w:val="left" w:pos="2694"/>
                <w:tab w:val="left" w:pos="3402"/>
              </w:tabs>
              <w:jc w:val="both"/>
              <w:rPr>
                <w:rFonts w:ascii="Times New Roman" w:hAnsi="Times New Roman"/>
                <w:szCs w:val="24"/>
                <w:lang w:val="es-SV"/>
              </w:rPr>
            </w:pPr>
            <w:r>
              <w:rPr>
                <w:rFonts w:ascii="Times New Roman" w:hAnsi="Times New Roman"/>
                <w:szCs w:val="24"/>
                <w:lang w:val="es-SV"/>
              </w:rPr>
              <w:t xml:space="preserve">Cualquier </w:t>
            </w:r>
            <w:r w:rsidR="00EB675B" w:rsidRPr="005E3EEB">
              <w:rPr>
                <w:rFonts w:ascii="Times New Roman" w:hAnsi="Times New Roman"/>
                <w:szCs w:val="24"/>
                <w:lang w:val="es-SV"/>
              </w:rPr>
              <w:t xml:space="preserve">persona natural o jurídica interesada en participar, puede </w:t>
            </w:r>
            <w:r>
              <w:rPr>
                <w:rFonts w:ascii="Times New Roman" w:hAnsi="Times New Roman"/>
                <w:szCs w:val="24"/>
                <w:lang w:val="es-SV"/>
              </w:rPr>
              <w:t xml:space="preserve">descargar las Bases de Licitación de forma gratuita del sitio de www.comprasal.gob.sv  o </w:t>
            </w:r>
            <w:r w:rsidR="00EB675B" w:rsidRPr="005E3EEB">
              <w:rPr>
                <w:rFonts w:ascii="Times New Roman" w:hAnsi="Times New Roman"/>
                <w:szCs w:val="24"/>
                <w:lang w:val="es-SV"/>
              </w:rPr>
              <w:t>retirar</w:t>
            </w:r>
            <w:r>
              <w:rPr>
                <w:rFonts w:ascii="Times New Roman" w:hAnsi="Times New Roman"/>
                <w:szCs w:val="24"/>
                <w:lang w:val="es-SV"/>
              </w:rPr>
              <w:t>las</w:t>
            </w:r>
            <w:r w:rsidR="005816A0">
              <w:rPr>
                <w:rFonts w:ascii="Times New Roman" w:hAnsi="Times New Roman"/>
                <w:szCs w:val="24"/>
                <w:lang w:val="es-SV"/>
              </w:rPr>
              <w:t>, previa cancelación de las mismas en Tesorería Municipal.</w:t>
            </w:r>
          </w:p>
          <w:p w:rsidR="005816A0" w:rsidRDefault="005816A0" w:rsidP="00EB675B">
            <w:pPr>
              <w:pStyle w:val="Ttulo9"/>
              <w:outlineLvl w:val="8"/>
              <w:rPr>
                <w:szCs w:val="24"/>
              </w:rPr>
            </w:pPr>
          </w:p>
          <w:p w:rsidR="00EB675B" w:rsidRPr="005E3EEB" w:rsidRDefault="00A56AF2" w:rsidP="00EB675B">
            <w:pPr>
              <w:pStyle w:val="Ttulo9"/>
              <w:outlineLvl w:val="8"/>
              <w:rPr>
                <w:szCs w:val="24"/>
              </w:rPr>
            </w:pPr>
            <w:r w:rsidRPr="00A56AF2">
              <w:rPr>
                <w:rFonts w:asciiTheme="minorHAnsi" w:hAnsiTheme="minorHAnsi" w:cstheme="minorHAnsi"/>
                <w:sz w:val="22"/>
                <w:szCs w:val="24"/>
              </w:rPr>
              <w:t xml:space="preserve">DESCARGA </w:t>
            </w:r>
            <w:r w:rsidR="00E70DE0" w:rsidRPr="00A56AF2">
              <w:rPr>
                <w:rFonts w:asciiTheme="minorHAnsi" w:hAnsiTheme="minorHAnsi" w:cstheme="minorHAnsi"/>
                <w:sz w:val="22"/>
                <w:szCs w:val="24"/>
              </w:rPr>
              <w:t>O RETIRO</w:t>
            </w:r>
            <w:r w:rsidR="00EB675B" w:rsidRPr="00A56AF2">
              <w:rPr>
                <w:rFonts w:asciiTheme="minorHAnsi" w:hAnsiTheme="minorHAnsi" w:cstheme="minorHAnsi"/>
                <w:sz w:val="22"/>
                <w:szCs w:val="24"/>
              </w:rPr>
              <w:t xml:space="preserve"> DE BASES</w:t>
            </w:r>
            <w:r w:rsidR="00EB675B" w:rsidRPr="00A56AF2">
              <w:rPr>
                <w:rFonts w:asciiTheme="minorHAnsi" w:hAnsiTheme="minorHAnsi" w:cstheme="minorHAnsi"/>
                <w:szCs w:val="24"/>
              </w:rPr>
              <w:t>:</w:t>
            </w:r>
            <w:r w:rsidR="005816A0">
              <w:rPr>
                <w:szCs w:val="24"/>
              </w:rPr>
              <w:t xml:space="preserve">                       </w:t>
            </w:r>
            <w:r w:rsidR="00EB675B" w:rsidRPr="005E3EEB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           </w:t>
            </w:r>
            <w:r w:rsidR="00E70DE0">
              <w:rPr>
                <w:rFonts w:asciiTheme="minorHAnsi" w:hAnsiTheme="minorHAnsi" w:cstheme="minorHAnsi"/>
                <w:szCs w:val="24"/>
              </w:rPr>
              <w:t>2</w:t>
            </w:r>
            <w:r w:rsidR="00AA7135">
              <w:rPr>
                <w:rFonts w:asciiTheme="minorHAnsi" w:hAnsiTheme="minorHAnsi" w:cstheme="minorHAnsi"/>
                <w:szCs w:val="24"/>
              </w:rPr>
              <w:t>6</w:t>
            </w:r>
            <w:r w:rsidR="005816A0" w:rsidRPr="00A56AF2">
              <w:rPr>
                <w:rFonts w:asciiTheme="minorHAnsi" w:hAnsiTheme="minorHAnsi" w:cstheme="minorHAnsi"/>
                <w:szCs w:val="24"/>
              </w:rPr>
              <w:t xml:space="preserve"> y </w:t>
            </w:r>
            <w:r w:rsidR="00AA7135">
              <w:rPr>
                <w:rFonts w:asciiTheme="minorHAnsi" w:hAnsiTheme="minorHAnsi" w:cstheme="minorHAnsi"/>
                <w:szCs w:val="24"/>
              </w:rPr>
              <w:t>27</w:t>
            </w:r>
            <w:r w:rsidR="005816A0" w:rsidRPr="00A56AF2">
              <w:rPr>
                <w:rFonts w:asciiTheme="minorHAnsi" w:hAnsiTheme="minorHAnsi" w:cstheme="minorHAnsi"/>
                <w:szCs w:val="24"/>
              </w:rPr>
              <w:t xml:space="preserve"> de </w:t>
            </w:r>
            <w:r w:rsidR="00E70DE0">
              <w:rPr>
                <w:rFonts w:asciiTheme="minorHAnsi" w:hAnsiTheme="minorHAnsi" w:cstheme="minorHAnsi"/>
                <w:szCs w:val="24"/>
              </w:rPr>
              <w:t>junio</w:t>
            </w:r>
            <w:r w:rsidRPr="00A56AF2">
              <w:rPr>
                <w:rFonts w:asciiTheme="minorHAnsi" w:hAnsiTheme="minorHAnsi" w:cstheme="minorHAnsi"/>
                <w:szCs w:val="24"/>
              </w:rPr>
              <w:t xml:space="preserve"> de 2019</w:t>
            </w:r>
            <w:r w:rsidR="005816A0" w:rsidRPr="00A56AF2">
              <w:rPr>
                <w:rFonts w:asciiTheme="minorHAnsi" w:hAnsiTheme="minorHAnsi" w:cstheme="minorHAnsi"/>
                <w:szCs w:val="24"/>
              </w:rPr>
              <w:t>.-</w:t>
            </w:r>
            <w:r w:rsidR="005816A0">
              <w:rPr>
                <w:szCs w:val="24"/>
              </w:rPr>
              <w:t xml:space="preserve"> </w:t>
            </w:r>
          </w:p>
          <w:p w:rsidR="00EB675B" w:rsidRPr="005E3EEB" w:rsidRDefault="00EB675B" w:rsidP="00EB675B">
            <w:pPr>
              <w:jc w:val="both"/>
              <w:rPr>
                <w:b/>
                <w:sz w:val="24"/>
                <w:szCs w:val="24"/>
              </w:rPr>
            </w:pPr>
            <w:r w:rsidRPr="005E3EEB">
              <w:rPr>
                <w:b/>
                <w:sz w:val="24"/>
                <w:szCs w:val="24"/>
              </w:rPr>
              <w:t xml:space="preserve">DERECHO A PAGAR POR LAS BASES: </w:t>
            </w:r>
            <w:r w:rsidR="00A56AF2">
              <w:rPr>
                <w:b/>
                <w:sz w:val="24"/>
                <w:szCs w:val="24"/>
              </w:rPr>
              <w:t xml:space="preserve">                           Diez Dólares  US$ 10</w:t>
            </w:r>
            <w:r w:rsidR="005816A0">
              <w:rPr>
                <w:b/>
                <w:sz w:val="24"/>
                <w:szCs w:val="24"/>
              </w:rPr>
              <w:t>.00</w:t>
            </w:r>
          </w:p>
          <w:p w:rsidR="00EB675B" w:rsidRDefault="00EB675B" w:rsidP="00EB675B">
            <w:pPr>
              <w:jc w:val="both"/>
              <w:rPr>
                <w:b/>
                <w:sz w:val="24"/>
                <w:szCs w:val="24"/>
              </w:rPr>
            </w:pPr>
            <w:r w:rsidRPr="005E3EEB">
              <w:rPr>
                <w:b/>
                <w:sz w:val="24"/>
                <w:szCs w:val="24"/>
              </w:rPr>
              <w:t xml:space="preserve">RECEPCION </w:t>
            </w:r>
            <w:r w:rsidR="00A56AF2">
              <w:rPr>
                <w:b/>
                <w:sz w:val="24"/>
                <w:szCs w:val="24"/>
              </w:rPr>
              <w:t xml:space="preserve">Y APERTURA </w:t>
            </w:r>
            <w:r w:rsidRPr="005E3EEB">
              <w:rPr>
                <w:b/>
                <w:sz w:val="24"/>
                <w:szCs w:val="24"/>
              </w:rPr>
              <w:t xml:space="preserve">DE OFERTAS: </w:t>
            </w:r>
            <w:r w:rsidR="00E70DE0">
              <w:rPr>
                <w:b/>
                <w:sz w:val="24"/>
                <w:szCs w:val="24"/>
              </w:rPr>
              <w:t xml:space="preserve">                       10</w:t>
            </w:r>
            <w:r w:rsidR="005816A0">
              <w:rPr>
                <w:b/>
                <w:sz w:val="24"/>
                <w:szCs w:val="24"/>
              </w:rPr>
              <w:t xml:space="preserve"> de </w:t>
            </w:r>
            <w:r w:rsidR="00E70DE0">
              <w:rPr>
                <w:b/>
                <w:sz w:val="24"/>
                <w:szCs w:val="24"/>
              </w:rPr>
              <w:t>julio</w:t>
            </w:r>
            <w:r w:rsidR="005816A0">
              <w:rPr>
                <w:b/>
                <w:sz w:val="24"/>
                <w:szCs w:val="24"/>
              </w:rPr>
              <w:t xml:space="preserve"> de 201</w:t>
            </w:r>
            <w:r w:rsidR="00A56AF2">
              <w:rPr>
                <w:b/>
                <w:sz w:val="24"/>
                <w:szCs w:val="24"/>
              </w:rPr>
              <w:t>9</w:t>
            </w:r>
            <w:r w:rsidR="005816A0">
              <w:rPr>
                <w:b/>
                <w:sz w:val="24"/>
                <w:szCs w:val="24"/>
              </w:rPr>
              <w:t>.-</w:t>
            </w:r>
          </w:p>
          <w:p w:rsidR="006C2040" w:rsidRPr="005E3EEB" w:rsidRDefault="006C2040" w:rsidP="00EB675B">
            <w:pPr>
              <w:jc w:val="both"/>
              <w:rPr>
                <w:b/>
                <w:sz w:val="24"/>
                <w:szCs w:val="24"/>
              </w:rPr>
            </w:pPr>
          </w:p>
          <w:p w:rsidR="00EB675B" w:rsidRDefault="00EB675B" w:rsidP="005816A0">
            <w:pPr>
              <w:pStyle w:val="Ttulo4"/>
              <w:outlineLvl w:val="3"/>
              <w:rPr>
                <w:rFonts w:ascii="Times New Roman" w:hAnsi="Times New Roman"/>
                <w:b w:val="0"/>
                <w:szCs w:val="24"/>
                <w:lang w:val="es-SV"/>
              </w:rPr>
            </w:pPr>
            <w:r w:rsidRPr="005E3EEB">
              <w:rPr>
                <w:rFonts w:ascii="Times New Roman" w:hAnsi="Times New Roman"/>
                <w:szCs w:val="24"/>
                <w:lang w:val="es-SV"/>
              </w:rPr>
              <w:t>OBSERVACIONES</w:t>
            </w:r>
            <w:r w:rsidR="005816A0" w:rsidRPr="005E3EEB">
              <w:rPr>
                <w:rFonts w:ascii="Times New Roman" w:hAnsi="Times New Roman"/>
                <w:szCs w:val="24"/>
                <w:lang w:val="es-SV"/>
              </w:rPr>
              <w:t xml:space="preserve">: </w:t>
            </w:r>
            <w:r w:rsidR="004209AD">
              <w:rPr>
                <w:rFonts w:ascii="Times New Roman" w:hAnsi="Times New Roman"/>
                <w:b w:val="0"/>
                <w:szCs w:val="24"/>
                <w:lang w:val="es-SV"/>
              </w:rPr>
              <w:t>L</w:t>
            </w:r>
            <w:r w:rsidR="005816A0" w:rsidRPr="005816A0">
              <w:rPr>
                <w:rFonts w:ascii="Times New Roman" w:hAnsi="Times New Roman"/>
                <w:b w:val="0"/>
                <w:szCs w:val="24"/>
                <w:lang w:val="es-SV"/>
              </w:rPr>
              <w:t>as</w:t>
            </w:r>
            <w:r w:rsidR="004209AD">
              <w:rPr>
                <w:rFonts w:ascii="Times New Roman" w:hAnsi="Times New Roman"/>
                <w:b w:val="0"/>
                <w:szCs w:val="24"/>
                <w:lang w:val="es-SV"/>
              </w:rPr>
              <w:t xml:space="preserve"> personas naturales y jurídicas que opten por la compra </w:t>
            </w:r>
            <w:r w:rsidR="005816A0">
              <w:rPr>
                <w:rFonts w:ascii="Times New Roman" w:hAnsi="Times New Roman"/>
                <w:b w:val="0"/>
                <w:szCs w:val="24"/>
                <w:lang w:val="es-SV"/>
              </w:rPr>
              <w:t xml:space="preserve"> </w:t>
            </w:r>
            <w:r w:rsidR="004209AD">
              <w:rPr>
                <w:rFonts w:ascii="Times New Roman" w:hAnsi="Times New Roman"/>
                <w:b w:val="0"/>
                <w:szCs w:val="24"/>
                <w:lang w:val="es-SV"/>
              </w:rPr>
              <w:t xml:space="preserve">de las </w:t>
            </w:r>
            <w:r w:rsidR="005816A0">
              <w:rPr>
                <w:rFonts w:ascii="Times New Roman" w:hAnsi="Times New Roman"/>
                <w:b w:val="0"/>
                <w:szCs w:val="24"/>
                <w:lang w:val="es-SV"/>
              </w:rPr>
              <w:t xml:space="preserve">Bases de Licitación </w:t>
            </w:r>
            <w:r w:rsidR="006C2040">
              <w:rPr>
                <w:rFonts w:ascii="Times New Roman" w:hAnsi="Times New Roman"/>
                <w:b w:val="0"/>
                <w:szCs w:val="24"/>
                <w:lang w:val="es-SV"/>
              </w:rPr>
              <w:t>serán atendidos en horas hábiles de 8:00 a 12:00 y de 1:30 a 4:00</w:t>
            </w:r>
            <w:r w:rsidR="005816A0">
              <w:rPr>
                <w:rFonts w:ascii="Times New Roman" w:hAnsi="Times New Roman"/>
                <w:b w:val="0"/>
                <w:szCs w:val="24"/>
                <w:lang w:val="es-SV"/>
              </w:rPr>
              <w:t xml:space="preserve"> previa cancelación den Tesorería Municipal en efectivo o Cheque certificado.</w:t>
            </w:r>
          </w:p>
          <w:p w:rsidR="006C2040" w:rsidRPr="006C2040" w:rsidRDefault="006C2040" w:rsidP="006C2040">
            <w:pPr>
              <w:rPr>
                <w:lang w:eastAsia="es-ES"/>
              </w:rPr>
            </w:pPr>
          </w:p>
          <w:p w:rsidR="00EB675B" w:rsidRDefault="00A56AF2" w:rsidP="005816A0">
            <w:pPr>
              <w:tabs>
                <w:tab w:val="left" w:pos="5910"/>
              </w:tabs>
              <w:jc w:val="right"/>
              <w:rPr>
                <w:sz w:val="24"/>
                <w:szCs w:val="24"/>
                <w:lang w:val="es-GT"/>
              </w:rPr>
            </w:pPr>
            <w:r>
              <w:rPr>
                <w:sz w:val="24"/>
                <w:szCs w:val="24"/>
                <w:lang w:val="es-GT"/>
              </w:rPr>
              <w:t>Ciudad de Zaragoza</w:t>
            </w:r>
            <w:r w:rsidR="005816A0">
              <w:rPr>
                <w:sz w:val="24"/>
                <w:szCs w:val="24"/>
                <w:lang w:val="es-GT"/>
              </w:rPr>
              <w:t xml:space="preserve">, </w:t>
            </w:r>
            <w:r w:rsidR="00AA7135">
              <w:rPr>
                <w:sz w:val="24"/>
                <w:szCs w:val="24"/>
                <w:lang w:val="es-GT"/>
              </w:rPr>
              <w:t>25</w:t>
            </w:r>
            <w:r w:rsidR="005816A0">
              <w:rPr>
                <w:sz w:val="24"/>
                <w:szCs w:val="24"/>
                <w:lang w:val="es-GT"/>
              </w:rPr>
              <w:t xml:space="preserve"> de </w:t>
            </w:r>
            <w:r w:rsidR="00E70DE0">
              <w:rPr>
                <w:sz w:val="24"/>
                <w:szCs w:val="24"/>
                <w:lang w:val="es-GT"/>
              </w:rPr>
              <w:t>junio</w:t>
            </w:r>
            <w:r w:rsidR="005816A0">
              <w:rPr>
                <w:sz w:val="24"/>
                <w:szCs w:val="24"/>
                <w:lang w:val="es-GT"/>
              </w:rPr>
              <w:t xml:space="preserve"> de 201</w:t>
            </w:r>
            <w:r>
              <w:rPr>
                <w:sz w:val="24"/>
                <w:szCs w:val="24"/>
                <w:lang w:val="es-GT"/>
              </w:rPr>
              <w:t>9</w:t>
            </w:r>
            <w:r w:rsidR="005816A0">
              <w:rPr>
                <w:sz w:val="24"/>
                <w:szCs w:val="24"/>
                <w:lang w:val="es-GT"/>
              </w:rPr>
              <w:t>.-</w:t>
            </w:r>
          </w:p>
          <w:p w:rsidR="005816A0" w:rsidRDefault="005816A0" w:rsidP="00EB675B">
            <w:pPr>
              <w:tabs>
                <w:tab w:val="left" w:pos="5910"/>
              </w:tabs>
              <w:rPr>
                <w:lang w:val="es-GT"/>
              </w:rPr>
            </w:pPr>
          </w:p>
        </w:tc>
      </w:tr>
    </w:tbl>
    <w:p w:rsidR="00EB675B" w:rsidRDefault="00EB675B" w:rsidP="00EB675B">
      <w:pPr>
        <w:jc w:val="right"/>
        <w:rPr>
          <w:lang w:val="es-GT"/>
        </w:rPr>
      </w:pPr>
    </w:p>
    <w:p w:rsidR="005B783F" w:rsidRDefault="005B783F"/>
    <w:p w:rsidR="00D95A2C" w:rsidRDefault="00D95A2C"/>
    <w:p w:rsidR="00D95A2C" w:rsidRDefault="00D95A2C"/>
    <w:p w:rsidR="00D95A2C" w:rsidRDefault="00D95A2C"/>
    <w:p w:rsidR="00D95A2C" w:rsidRDefault="00D95A2C"/>
    <w:p w:rsidR="001764FC" w:rsidRPr="001764FC" w:rsidRDefault="001764FC" w:rsidP="001764FC">
      <w:pPr>
        <w:jc w:val="center"/>
        <w:rPr>
          <w:sz w:val="24"/>
          <w:szCs w:val="24"/>
        </w:rPr>
      </w:pPr>
      <w:bookmarkStart w:id="0" w:name="_GoBack"/>
      <w:bookmarkEnd w:id="0"/>
    </w:p>
    <w:sectPr w:rsidR="001764FC" w:rsidRPr="001764FC" w:rsidSect="006C7397">
      <w:pgSz w:w="12240" w:h="15840"/>
      <w:pgMar w:top="1417" w:right="1325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152B2"/>
    <w:multiLevelType w:val="singleLevel"/>
    <w:tmpl w:val="6E30B19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75B"/>
    <w:rsid w:val="00010D60"/>
    <w:rsid w:val="00054777"/>
    <w:rsid w:val="001764FC"/>
    <w:rsid w:val="002A0D2D"/>
    <w:rsid w:val="002C71E2"/>
    <w:rsid w:val="004209AD"/>
    <w:rsid w:val="004843C5"/>
    <w:rsid w:val="005816A0"/>
    <w:rsid w:val="005B783F"/>
    <w:rsid w:val="005E3EEB"/>
    <w:rsid w:val="006C2040"/>
    <w:rsid w:val="006C7397"/>
    <w:rsid w:val="0093099D"/>
    <w:rsid w:val="00977259"/>
    <w:rsid w:val="00A56AF2"/>
    <w:rsid w:val="00AA7135"/>
    <w:rsid w:val="00AA7555"/>
    <w:rsid w:val="00CF4FF0"/>
    <w:rsid w:val="00D910DB"/>
    <w:rsid w:val="00D95A2C"/>
    <w:rsid w:val="00E64A57"/>
    <w:rsid w:val="00E70DE0"/>
    <w:rsid w:val="00EB675B"/>
    <w:rsid w:val="00F23315"/>
    <w:rsid w:val="00F8452D"/>
    <w:rsid w:val="00F9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2F1ABB6-6B99-4389-AC6B-0789A9AA8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783F"/>
  </w:style>
  <w:style w:type="paragraph" w:styleId="Ttulo4">
    <w:name w:val="heading 4"/>
    <w:basedOn w:val="Normal"/>
    <w:next w:val="Normal"/>
    <w:link w:val="Ttulo4Car"/>
    <w:qFormat/>
    <w:rsid w:val="00EB675B"/>
    <w:pPr>
      <w:keepNext/>
      <w:spacing w:after="0" w:line="240" w:lineRule="auto"/>
      <w:jc w:val="both"/>
      <w:outlineLvl w:val="3"/>
    </w:pPr>
    <w:rPr>
      <w:rFonts w:ascii="Arial" w:eastAsia="Times New Roman" w:hAnsi="Arial" w:cs="Times New Roman"/>
      <w:b/>
      <w:sz w:val="24"/>
      <w:szCs w:val="20"/>
      <w:lang w:val="es-ES" w:eastAsia="es-ES"/>
    </w:rPr>
  </w:style>
  <w:style w:type="paragraph" w:styleId="Ttulo6">
    <w:name w:val="heading 6"/>
    <w:basedOn w:val="Normal"/>
    <w:next w:val="Normal"/>
    <w:link w:val="Ttulo6Car"/>
    <w:qFormat/>
    <w:rsid w:val="00EB675B"/>
    <w:pPr>
      <w:keepNext/>
      <w:spacing w:after="0" w:line="240" w:lineRule="auto"/>
      <w:ind w:left="2835" w:right="334" w:hanging="2835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eastAsia="es-ES"/>
    </w:rPr>
  </w:style>
  <w:style w:type="paragraph" w:styleId="Ttulo8">
    <w:name w:val="heading 8"/>
    <w:basedOn w:val="Normal"/>
    <w:next w:val="Normal"/>
    <w:link w:val="Ttulo8Car"/>
    <w:qFormat/>
    <w:rsid w:val="00EB675B"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  <w:u w:val="single"/>
      <w:lang w:val="es-ES" w:eastAsia="es-ES"/>
    </w:rPr>
  </w:style>
  <w:style w:type="paragraph" w:styleId="Ttulo9">
    <w:name w:val="heading 9"/>
    <w:basedOn w:val="Normal"/>
    <w:next w:val="Normal"/>
    <w:link w:val="Ttulo9Car"/>
    <w:qFormat/>
    <w:rsid w:val="00EB675B"/>
    <w:pPr>
      <w:keepNext/>
      <w:tabs>
        <w:tab w:val="left" w:pos="2160"/>
        <w:tab w:val="left" w:pos="2880"/>
      </w:tabs>
      <w:spacing w:after="0" w:line="240" w:lineRule="auto"/>
      <w:ind w:left="2880" w:hanging="2880"/>
      <w:jc w:val="both"/>
      <w:outlineLvl w:val="8"/>
    </w:pPr>
    <w:rPr>
      <w:rFonts w:ascii="Times New Roman" w:eastAsia="Times New Roman" w:hAnsi="Times New Roman" w:cs="Times New Roman"/>
      <w:b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4Car">
    <w:name w:val="Título 4 Car"/>
    <w:basedOn w:val="Fuentedeprrafopredeter"/>
    <w:link w:val="Ttulo4"/>
    <w:rsid w:val="00EB675B"/>
    <w:rPr>
      <w:rFonts w:ascii="Arial" w:eastAsia="Times New Roman" w:hAnsi="Arial" w:cs="Times New Roman"/>
      <w:b/>
      <w:sz w:val="24"/>
      <w:szCs w:val="20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EB675B"/>
    <w:rPr>
      <w:rFonts w:ascii="Times New Roman" w:eastAsia="Times New Roman" w:hAnsi="Times New Roman" w:cs="Times New Roman"/>
      <w:b/>
      <w:sz w:val="24"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rsid w:val="00EB675B"/>
    <w:rPr>
      <w:rFonts w:ascii="Times New Roman" w:eastAsia="Times New Roman" w:hAnsi="Times New Roman" w:cs="Times New Roman"/>
      <w:sz w:val="24"/>
      <w:szCs w:val="20"/>
      <w:u w:val="single"/>
      <w:lang w:val="es-ES" w:eastAsia="es-ES"/>
    </w:rPr>
  </w:style>
  <w:style w:type="character" w:customStyle="1" w:styleId="Ttulo9Car">
    <w:name w:val="Título 9 Car"/>
    <w:basedOn w:val="Fuentedeprrafopredeter"/>
    <w:link w:val="Ttulo9"/>
    <w:rsid w:val="00EB675B"/>
    <w:rPr>
      <w:rFonts w:ascii="Times New Roman" w:eastAsia="Times New Roman" w:hAnsi="Times New Roman" w:cs="Times New Roman"/>
      <w:b/>
      <w:sz w:val="24"/>
      <w:szCs w:val="20"/>
      <w:lang w:eastAsia="es-ES"/>
    </w:rPr>
  </w:style>
  <w:style w:type="paragraph" w:styleId="Ttulo">
    <w:name w:val="Title"/>
    <w:basedOn w:val="Normal"/>
    <w:link w:val="TtuloCar"/>
    <w:qFormat/>
    <w:rsid w:val="00EB675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Cs w:val="20"/>
      <w:lang w:val="es-CO" w:eastAsia="es-ES"/>
    </w:rPr>
  </w:style>
  <w:style w:type="character" w:customStyle="1" w:styleId="TtuloCar">
    <w:name w:val="Título Car"/>
    <w:basedOn w:val="Fuentedeprrafopredeter"/>
    <w:link w:val="Ttulo"/>
    <w:rsid w:val="00EB675B"/>
    <w:rPr>
      <w:rFonts w:ascii="Times New Roman" w:eastAsia="Times New Roman" w:hAnsi="Times New Roman" w:cs="Times New Roman"/>
      <w:b/>
      <w:szCs w:val="20"/>
      <w:lang w:val="es-CO" w:eastAsia="es-ES"/>
    </w:rPr>
  </w:style>
  <w:style w:type="paragraph" w:customStyle="1" w:styleId="epgrafe">
    <w:name w:val="epígrafe"/>
    <w:basedOn w:val="Normal"/>
    <w:rsid w:val="00EB675B"/>
    <w:pPr>
      <w:spacing w:after="0" w:line="240" w:lineRule="auto"/>
    </w:pPr>
    <w:rPr>
      <w:rFonts w:ascii="Courier New" w:eastAsia="Times New Roman" w:hAnsi="Courier New" w:cs="Times New Roman"/>
      <w:sz w:val="24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EB675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209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209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191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UACI</dc:creator>
  <cp:lastModifiedBy>UAIP</cp:lastModifiedBy>
  <cp:revision>7</cp:revision>
  <cp:lastPrinted>2019-04-04T15:20:00Z</cp:lastPrinted>
  <dcterms:created xsi:type="dcterms:W3CDTF">2019-04-04T14:47:00Z</dcterms:created>
  <dcterms:modified xsi:type="dcterms:W3CDTF">2021-01-28T16:57:00Z</dcterms:modified>
</cp:coreProperties>
</file>